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2023年沈阳市拟备案第二批科技成果转化中试基地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（排名不分先后）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3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089"/>
        <w:gridCol w:w="4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基地名称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依托</w:t>
            </w:r>
            <w:r>
              <w:rPr>
                <w:rFonts w:ascii="黑体" w:hAnsi="黑体" w:eastAsia="黑体" w:cs="仿宋_GB2312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新型电力系统装备成果转化中试基地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辽宁东科电力有限公司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干细胞与再生医学成果转化中试基地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沈阳艾米奥生物工程技术研发中心有限公司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创新设计成果转化中试基地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沈阳创新设计研究院有限公司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航空航天自动化装备科技成果转化中试基地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沈阳航远航空技术有限公司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合成生物学科技成果转化中试基地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剑兰生物医学科技（辽宁）有限公司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IPv6/IPv6+中试基地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明阳产业技术研究院（沈阳）有限公司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微纳技术与超级精密加工成果转化中试基地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鹏城微纳技术（沈阳）有限公司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创新生物技术药物科技成果转化中试基地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北方药谷德生（沈阳）生物科技有限责任公司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口服药物中试基地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沈阳红旗制药有限公司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磁医学产业科技成果转化中试基地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辽宁嘉音医疗科技有限公司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eastAsia" w:eastAsia="方正小标宋简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眼科生物材料及医疗器械科技成果转化中试基地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bookmarkStart w:id="0" w:name="RANGE!C2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沈阳百奥医疗器械有限公司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辽宁沈阳园艺中试基地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辽宁沈阳数字产业中试基地（概念验证中心）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0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0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辽宁粳稻育种与栽培中试基地</w:t>
            </w:r>
          </w:p>
        </w:tc>
        <w:tc>
          <w:tcPr>
            <w:tcW w:w="4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沈阳农业大学</w:t>
            </w:r>
          </w:p>
        </w:tc>
      </w:tr>
    </w:tbl>
    <w:p>
      <w:pPr>
        <w:rPr>
          <w:rFonts w:hint="eastAsia"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16" w:firstLineChars="20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7.224.47:80/seeyon/officeservlet"/>
  </w:docVars>
  <w:rsids>
    <w:rsidRoot w:val="16E401CC"/>
    <w:rsid w:val="01856881"/>
    <w:rsid w:val="064F0082"/>
    <w:rsid w:val="068F00E1"/>
    <w:rsid w:val="16E401CC"/>
    <w:rsid w:val="1880129A"/>
    <w:rsid w:val="1AB04D0D"/>
    <w:rsid w:val="22491C56"/>
    <w:rsid w:val="29907C3F"/>
    <w:rsid w:val="2BE412CA"/>
    <w:rsid w:val="2BF77F01"/>
    <w:rsid w:val="2D827D1E"/>
    <w:rsid w:val="34EC4C37"/>
    <w:rsid w:val="38A8133A"/>
    <w:rsid w:val="392E47AB"/>
    <w:rsid w:val="39DB03B0"/>
    <w:rsid w:val="3D5E0C45"/>
    <w:rsid w:val="3E8527A2"/>
    <w:rsid w:val="47A8519E"/>
    <w:rsid w:val="492905A3"/>
    <w:rsid w:val="49F8204D"/>
    <w:rsid w:val="4A015677"/>
    <w:rsid w:val="4DAF4C6A"/>
    <w:rsid w:val="514F07F2"/>
    <w:rsid w:val="5E0F1B60"/>
    <w:rsid w:val="613E2453"/>
    <w:rsid w:val="6D717C1E"/>
    <w:rsid w:val="759F3666"/>
    <w:rsid w:val="75DB226C"/>
    <w:rsid w:val="79AC5FC4"/>
    <w:rsid w:val="7B1240D2"/>
    <w:rsid w:val="7F6916AB"/>
    <w:rsid w:val="E5FFE7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</Words>
  <Characters>2</Characters>
  <Lines>1</Lines>
  <Paragraphs>1</Paragraphs>
  <TotalTime>1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2016-04-17T19:31:00Z</dcterms:created>
  <dc:creator>Administrator</dc:creator>
  <cp:lastModifiedBy>孙建伟</cp:lastModifiedBy>
  <dcterms:modified xsi:type="dcterms:W3CDTF">2023-10-07T01:31:11Z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6453481B9E4F46DDA844E5805E1EC627</vt:lpwstr>
  </property>
</Properties>
</file>